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882" w:rsidRDefault="00D32882" w:rsidP="003D7461">
      <w:pPr>
        <w:widowControl/>
        <w:spacing w:line="48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关于停止发行</w:t>
      </w:r>
      <w:r w:rsidR="00D9287B" w:rsidRPr="00D9287B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河北东联通信器材有限公司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卓越信用卡的公告</w:t>
      </w:r>
    </w:p>
    <w:p w:rsidR="00D32882" w:rsidRDefault="00D32882" w:rsidP="00D32882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D32882" w:rsidRDefault="00D32882" w:rsidP="00D32882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尊敬的</w:t>
      </w:r>
      <w:r w:rsidR="00D9287B" w:rsidRPr="00D9287B">
        <w:rPr>
          <w:rFonts w:ascii="宋体" w:hAnsi="宋体" w:cs="宋体" w:hint="eastAsia"/>
          <w:color w:val="000000"/>
          <w:kern w:val="0"/>
          <w:sz w:val="28"/>
          <w:szCs w:val="28"/>
        </w:rPr>
        <w:t>河北东联通信器材有限公司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卓越信用卡持卡客户：</w:t>
      </w:r>
    </w:p>
    <w:p w:rsidR="00FC2637" w:rsidRDefault="00FC2637" w:rsidP="00FC2637">
      <w:pPr>
        <w:widowControl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因建设银行股份有限公司与</w:t>
      </w:r>
      <w:r w:rsidR="00D9287B" w:rsidRPr="00D9287B">
        <w:rPr>
          <w:rFonts w:ascii="宋体" w:hAnsi="宋体" w:cs="宋体" w:hint="eastAsia"/>
          <w:color w:val="000000"/>
          <w:kern w:val="0"/>
          <w:sz w:val="28"/>
          <w:szCs w:val="28"/>
        </w:rPr>
        <w:t>河北东联通信器材有限公司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终止合作,双方合作发行的“</w:t>
      </w:r>
      <w:r w:rsidR="00D9287B" w:rsidRPr="00D9287B">
        <w:rPr>
          <w:rFonts w:ascii="宋体" w:hAnsi="宋体" w:cs="宋体" w:hint="eastAsia"/>
          <w:color w:val="000000"/>
          <w:kern w:val="0"/>
          <w:sz w:val="28"/>
          <w:szCs w:val="28"/>
        </w:rPr>
        <w:t>河北东联通信器材有限公司</w:t>
      </w:r>
      <w:r w:rsidR="003D7461" w:rsidRPr="003D7461">
        <w:rPr>
          <w:rFonts w:ascii="宋体" w:hAnsi="宋体" w:cs="宋体" w:hint="eastAsia"/>
          <w:color w:val="000000"/>
          <w:kern w:val="0"/>
          <w:sz w:val="28"/>
          <w:szCs w:val="28"/>
        </w:rPr>
        <w:t>卓越信用卡</w:t>
      </w:r>
      <w:r w:rsidR="000910A4">
        <w:rPr>
          <w:rFonts w:ascii="宋体" w:hAnsi="宋体" w:cs="宋体" w:hint="eastAsia"/>
          <w:color w:val="000000"/>
          <w:kern w:val="0"/>
          <w:sz w:val="28"/>
          <w:szCs w:val="28"/>
        </w:rPr>
        <w:t>”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于</w:t>
      </w:r>
      <w:r w:rsidR="003D7461">
        <w:rPr>
          <w:rFonts w:ascii="宋体" w:hAnsi="宋体" w:cs="宋体" w:hint="eastAsia"/>
          <w:color w:val="000000"/>
          <w:kern w:val="0"/>
          <w:sz w:val="28"/>
          <w:szCs w:val="28"/>
        </w:rPr>
        <w:t>2012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 w:rsidR="003D7461">
        <w:rPr>
          <w:rFonts w:ascii="宋体" w:hAnsi="宋体" w:cs="宋体" w:hint="eastAsia"/>
          <w:color w:val="000000"/>
          <w:kern w:val="0"/>
          <w:sz w:val="28"/>
          <w:szCs w:val="28"/>
        </w:rPr>
        <w:t>12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月 </w:t>
      </w:r>
      <w:r w:rsidR="000910A4">
        <w:rPr>
          <w:rFonts w:ascii="宋体" w:hAnsi="宋体" w:cs="宋体" w:hint="eastAsia"/>
          <w:color w:val="000000"/>
          <w:kern w:val="0"/>
          <w:sz w:val="28"/>
          <w:szCs w:val="28"/>
        </w:rPr>
        <w:t>21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日起停止发行，已发行的 “</w:t>
      </w:r>
      <w:r w:rsidR="00D9287B" w:rsidRPr="00D9287B">
        <w:rPr>
          <w:rFonts w:ascii="宋体" w:hAnsi="宋体" w:cs="宋体" w:hint="eastAsia"/>
          <w:color w:val="000000"/>
          <w:kern w:val="0"/>
          <w:sz w:val="28"/>
          <w:szCs w:val="28"/>
        </w:rPr>
        <w:t>河北东联通信器材有限公司</w:t>
      </w:r>
      <w:r w:rsidR="003D7461" w:rsidRPr="003D7461">
        <w:rPr>
          <w:rFonts w:ascii="宋体" w:hAnsi="宋体" w:cs="宋体" w:hint="eastAsia"/>
          <w:color w:val="000000"/>
          <w:kern w:val="0"/>
          <w:sz w:val="28"/>
          <w:szCs w:val="28"/>
        </w:rPr>
        <w:t>卓越信用卡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”持卡人在卡片有效期内仍可正常使用，但挂失补卡、毁坏换卡、到期换卡均不再换发“</w:t>
      </w:r>
      <w:r w:rsidR="00D9287B" w:rsidRPr="00D9287B">
        <w:rPr>
          <w:rFonts w:ascii="宋体" w:hAnsi="宋体" w:cs="宋体" w:hint="eastAsia"/>
          <w:color w:val="000000"/>
          <w:kern w:val="0"/>
          <w:sz w:val="28"/>
          <w:szCs w:val="28"/>
        </w:rPr>
        <w:t>河北东联通信器材有限公司</w:t>
      </w:r>
      <w:bookmarkStart w:id="0" w:name="_GoBack"/>
      <w:bookmarkEnd w:id="0"/>
      <w:r w:rsidR="003D7461" w:rsidRPr="003D7461">
        <w:rPr>
          <w:rFonts w:ascii="宋体" w:hAnsi="宋体" w:cs="宋体" w:hint="eastAsia"/>
          <w:color w:val="000000"/>
          <w:kern w:val="0"/>
          <w:sz w:val="28"/>
          <w:szCs w:val="28"/>
        </w:rPr>
        <w:t>卓越信用卡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”，由建设银行为持卡人换发建行其他信用卡产品。</w:t>
      </w:r>
    </w:p>
    <w:p w:rsidR="00D32882" w:rsidRDefault="00FC2637" w:rsidP="00FC2637">
      <w:pPr>
        <w:widowControl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特此公告。</w:t>
      </w:r>
    </w:p>
    <w:p w:rsidR="00D32882" w:rsidRDefault="00D32882" w:rsidP="00D32882">
      <w:pPr>
        <w:widowControl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D32882" w:rsidRDefault="00D32882" w:rsidP="00D32882">
      <w:pPr>
        <w:widowControl/>
        <w:spacing w:line="480" w:lineRule="auto"/>
        <w:ind w:firstLineChars="200" w:firstLine="560"/>
        <w:jc w:val="righ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中国建设银行股份有限公司河北省分行</w:t>
      </w:r>
    </w:p>
    <w:p w:rsidR="00D32882" w:rsidRDefault="00D32882" w:rsidP="00D32882"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                二</w:t>
      </w:r>
      <w:proofErr w:type="gramStart"/>
      <w:r w:rsidR="00FC2637">
        <w:rPr>
          <w:rFonts w:ascii="宋体" w:hAnsi="宋体" w:cs="宋体" w:hint="eastAsia"/>
          <w:color w:val="000000"/>
          <w:kern w:val="0"/>
          <w:sz w:val="28"/>
          <w:szCs w:val="28"/>
        </w:rPr>
        <w:t>0二一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</w:rPr>
        <w:t>年十二月</w:t>
      </w:r>
    </w:p>
    <w:p w:rsidR="00D32882" w:rsidRDefault="00D32882" w:rsidP="00D32882"/>
    <w:p w:rsidR="00D32882" w:rsidRDefault="00D32882" w:rsidP="00D32882"/>
    <w:p w:rsidR="00D32882" w:rsidRDefault="00D32882" w:rsidP="00D32882"/>
    <w:p w:rsidR="00D32882" w:rsidRDefault="00D32882" w:rsidP="00D32882"/>
    <w:p w:rsidR="00AB1FCF" w:rsidRDefault="00AB1FCF"/>
    <w:sectPr w:rsidR="00AB1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EE7" w:rsidRDefault="00FA5EE7" w:rsidP="00FC2637">
      <w:r>
        <w:separator/>
      </w:r>
    </w:p>
  </w:endnote>
  <w:endnote w:type="continuationSeparator" w:id="0">
    <w:p w:rsidR="00FA5EE7" w:rsidRDefault="00FA5EE7" w:rsidP="00FC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EE7" w:rsidRDefault="00FA5EE7" w:rsidP="00FC2637">
      <w:r>
        <w:separator/>
      </w:r>
    </w:p>
  </w:footnote>
  <w:footnote w:type="continuationSeparator" w:id="0">
    <w:p w:rsidR="00FA5EE7" w:rsidRDefault="00FA5EE7" w:rsidP="00FC2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882"/>
    <w:rsid w:val="000638B5"/>
    <w:rsid w:val="00080E94"/>
    <w:rsid w:val="000910A4"/>
    <w:rsid w:val="0014459B"/>
    <w:rsid w:val="001C546F"/>
    <w:rsid w:val="001F0E10"/>
    <w:rsid w:val="001F16A2"/>
    <w:rsid w:val="002108C2"/>
    <w:rsid w:val="0023594C"/>
    <w:rsid w:val="002571C9"/>
    <w:rsid w:val="00297870"/>
    <w:rsid w:val="002A4486"/>
    <w:rsid w:val="003440BC"/>
    <w:rsid w:val="003C0B25"/>
    <w:rsid w:val="003D7461"/>
    <w:rsid w:val="003E2B1D"/>
    <w:rsid w:val="00404615"/>
    <w:rsid w:val="00422D58"/>
    <w:rsid w:val="00422F04"/>
    <w:rsid w:val="00444E2C"/>
    <w:rsid w:val="004504F5"/>
    <w:rsid w:val="004521A5"/>
    <w:rsid w:val="00486280"/>
    <w:rsid w:val="0049292A"/>
    <w:rsid w:val="00547EC3"/>
    <w:rsid w:val="00577B03"/>
    <w:rsid w:val="005A2C6D"/>
    <w:rsid w:val="005E42EA"/>
    <w:rsid w:val="0063467A"/>
    <w:rsid w:val="006509A1"/>
    <w:rsid w:val="006639D7"/>
    <w:rsid w:val="00667EFC"/>
    <w:rsid w:val="006E3FB0"/>
    <w:rsid w:val="00733D6D"/>
    <w:rsid w:val="00756CC7"/>
    <w:rsid w:val="00760750"/>
    <w:rsid w:val="007D1530"/>
    <w:rsid w:val="00831F1F"/>
    <w:rsid w:val="008525F4"/>
    <w:rsid w:val="008C0CF1"/>
    <w:rsid w:val="008C77B1"/>
    <w:rsid w:val="00966A1B"/>
    <w:rsid w:val="0097204F"/>
    <w:rsid w:val="009F71DE"/>
    <w:rsid w:val="00A00474"/>
    <w:rsid w:val="00A1419E"/>
    <w:rsid w:val="00AB1FCF"/>
    <w:rsid w:val="00AC383F"/>
    <w:rsid w:val="00AF154A"/>
    <w:rsid w:val="00B43B80"/>
    <w:rsid w:val="00B43D01"/>
    <w:rsid w:val="00B635D8"/>
    <w:rsid w:val="00B94010"/>
    <w:rsid w:val="00C13794"/>
    <w:rsid w:val="00CC6624"/>
    <w:rsid w:val="00CD0B3A"/>
    <w:rsid w:val="00D327D3"/>
    <w:rsid w:val="00D32882"/>
    <w:rsid w:val="00D9287B"/>
    <w:rsid w:val="00E541B7"/>
    <w:rsid w:val="00E54A75"/>
    <w:rsid w:val="00ED2BE4"/>
    <w:rsid w:val="00ED4DC1"/>
    <w:rsid w:val="00F50901"/>
    <w:rsid w:val="00FA596A"/>
    <w:rsid w:val="00FA5EE7"/>
    <w:rsid w:val="00FC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2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263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2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63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2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263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2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63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4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张玲</dc:creator>
  <cp:lastModifiedBy>吴冬冬</cp:lastModifiedBy>
  <cp:revision>8</cp:revision>
  <dcterms:created xsi:type="dcterms:W3CDTF">2019-12-04T01:19:00Z</dcterms:created>
  <dcterms:modified xsi:type="dcterms:W3CDTF">2021-12-24T02:32:00Z</dcterms:modified>
</cp:coreProperties>
</file>