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714DC" w:rsidRPr="00C714D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“乾元-私享”2020年第207期私人银行人民币理财产品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714D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714D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“乾元-私享”2020年第207期私人银行人民币理财产品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2C0DC6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D22F0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BD22F0" w:rsidRPr="00BD22F0">
        <w:rPr>
          <w:rFonts w:asciiTheme="minorEastAsia" w:eastAsiaTheme="minorEastAsia" w:hAnsiTheme="minorEastAsia"/>
          <w:color w:val="000000"/>
          <w:sz w:val="28"/>
          <w:szCs w:val="28"/>
        </w:rPr>
        <w:t>8340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DD7771" w:rsidTr="00DD7771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DD7771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DD7771" w:rsidRDefault="00BD22F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7771">
              <w:rPr>
                <w:rFonts w:asciiTheme="minorEastAsia" w:eastAsiaTheme="minorEastAsia" w:hAnsiTheme="minorEastAsia"/>
                <w:color w:val="000000"/>
                <w:szCs w:val="21"/>
              </w:rPr>
              <w:t>215</w:t>
            </w:r>
          </w:p>
        </w:tc>
      </w:tr>
      <w:tr w:rsidR="006135B1" w:rsidRPr="00DD7771" w:rsidTr="00DD7771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DD7771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DD7771" w:rsidRDefault="009E0BD1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7771">
              <w:rPr>
                <w:rFonts w:asciiTheme="minorEastAsia" w:eastAsiaTheme="minorEastAsia" w:hAnsiTheme="minorEastAsia"/>
                <w:color w:val="000000"/>
                <w:szCs w:val="21"/>
              </w:rPr>
              <w:t>3.8</w:t>
            </w:r>
            <w:r w:rsidR="00BD22F0" w:rsidRPr="00DD7771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  <w:r w:rsidR="000E0842" w:rsidRPr="00DD77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714DC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14DC">
              <w:rPr>
                <w:rFonts w:asciiTheme="minorEastAsia" w:eastAsiaTheme="minorEastAsia" w:hAnsiTheme="minorEastAsia" w:hint="eastAsia"/>
                <w:szCs w:val="21"/>
              </w:rPr>
              <w:t>“乾元-私享”2020年第207期私人银行人民币理财产品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BD22F0" w:rsidP="00BD22F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2020/11/30</w:t>
            </w:r>
          </w:p>
        </w:tc>
        <w:tc>
          <w:tcPr>
            <w:tcW w:w="1417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</w:t>
            </w:r>
            <w:r w:rsidR="00BD22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D22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D22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  <w:tc>
          <w:tcPr>
            <w:tcW w:w="1326" w:type="dxa"/>
            <w:vAlign w:val="center"/>
          </w:tcPr>
          <w:p w:rsidR="00E31B0A" w:rsidRPr="00E31B0A" w:rsidRDefault="003343E3" w:rsidP="00BD22F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BD22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D22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DD777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DD777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DD777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DD7771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DD777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DD777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DD7771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DD777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C416EB" w:rsidRPr="00DD777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416EB" w:rsidRPr="00DD7771" w:rsidRDefault="00C416EB" w:rsidP="00C416EB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C416EB" w:rsidRPr="00DD7771" w:rsidRDefault="00BD22F0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27,452,770.78</w:t>
            </w:r>
          </w:p>
        </w:tc>
        <w:tc>
          <w:tcPr>
            <w:tcW w:w="1275" w:type="dxa"/>
          </w:tcPr>
          <w:p w:rsidR="00C416EB" w:rsidRPr="00DD7771" w:rsidRDefault="00CB3017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32.27%</w:t>
            </w:r>
          </w:p>
        </w:tc>
        <w:tc>
          <w:tcPr>
            <w:tcW w:w="1985" w:type="dxa"/>
            <w:vAlign w:val="center"/>
          </w:tcPr>
          <w:p w:rsidR="00C416EB" w:rsidRPr="00DD7771" w:rsidRDefault="00BD22F0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27,452,770.78</w:t>
            </w:r>
          </w:p>
        </w:tc>
        <w:tc>
          <w:tcPr>
            <w:tcW w:w="1598" w:type="dxa"/>
          </w:tcPr>
          <w:p w:rsidR="00C416EB" w:rsidRPr="00DD7771" w:rsidRDefault="00CB3017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32.27%</w:t>
            </w:r>
          </w:p>
        </w:tc>
      </w:tr>
      <w:tr w:rsidR="00CB3017" w:rsidRPr="00DD7771" w:rsidTr="00123F6E">
        <w:trPr>
          <w:trHeight w:val="285"/>
          <w:jc w:val="center"/>
        </w:trPr>
        <w:tc>
          <w:tcPr>
            <w:tcW w:w="2224" w:type="dxa"/>
            <w:vAlign w:val="center"/>
          </w:tcPr>
          <w:p w:rsidR="00CB3017" w:rsidRPr="00DD7771" w:rsidRDefault="00CB3017" w:rsidP="00CB301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985" w:type="dxa"/>
            <w:vAlign w:val="center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57,618,845.74</w:t>
            </w:r>
          </w:p>
        </w:tc>
        <w:tc>
          <w:tcPr>
            <w:tcW w:w="1275" w:type="dxa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67.73%</w:t>
            </w:r>
          </w:p>
        </w:tc>
        <w:tc>
          <w:tcPr>
            <w:tcW w:w="1985" w:type="dxa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57,618,845.74</w:t>
            </w:r>
          </w:p>
        </w:tc>
        <w:tc>
          <w:tcPr>
            <w:tcW w:w="1598" w:type="dxa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67.73%</w:t>
            </w:r>
          </w:p>
        </w:tc>
      </w:tr>
      <w:tr w:rsidR="00CB3017" w:rsidRPr="00DD777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B3017" w:rsidRPr="00DD7771" w:rsidRDefault="00CB3017" w:rsidP="00CB301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85,071,616.52</w:t>
            </w:r>
          </w:p>
        </w:tc>
        <w:tc>
          <w:tcPr>
            <w:tcW w:w="1275" w:type="dxa"/>
            <w:vAlign w:val="center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85,071,616.52</w:t>
            </w:r>
          </w:p>
        </w:tc>
        <w:tc>
          <w:tcPr>
            <w:tcW w:w="1598" w:type="dxa"/>
            <w:vAlign w:val="center"/>
          </w:tcPr>
          <w:p w:rsidR="00CB3017" w:rsidRPr="00DD7771" w:rsidRDefault="00CB3017" w:rsidP="00CB301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DD7771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DD7771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DD7771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DD7771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2" w:type="dxa"/>
            <w:vAlign w:val="center"/>
          </w:tcPr>
          <w:p w:rsidR="005204A8" w:rsidRPr="00DD7771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7771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F8167A" w:rsidRPr="00DD7771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F8167A" w:rsidRPr="00DD7771" w:rsidRDefault="00F8167A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F8167A" w:rsidRPr="00DD7771" w:rsidRDefault="00CB3017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17桂来宾水务AB003</w:t>
            </w:r>
          </w:p>
        </w:tc>
        <w:tc>
          <w:tcPr>
            <w:tcW w:w="1800" w:type="dxa"/>
            <w:vAlign w:val="center"/>
          </w:tcPr>
          <w:p w:rsidR="00F8167A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27,024,706.85</w:t>
            </w:r>
          </w:p>
        </w:tc>
        <w:tc>
          <w:tcPr>
            <w:tcW w:w="1762" w:type="dxa"/>
          </w:tcPr>
          <w:p w:rsidR="00F8167A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31.77%</w:t>
            </w:r>
          </w:p>
        </w:tc>
      </w:tr>
      <w:tr w:rsidR="00C416EB" w:rsidRPr="00DD7771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C416EB" w:rsidRPr="00DD7771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90" w:type="dxa"/>
            <w:vAlign w:val="center"/>
          </w:tcPr>
          <w:p w:rsidR="00C416EB" w:rsidRPr="00DD7771" w:rsidRDefault="00CB3017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17闽泉州金控EF001</w:t>
            </w:r>
          </w:p>
        </w:tc>
        <w:tc>
          <w:tcPr>
            <w:tcW w:w="1800" w:type="dxa"/>
            <w:vAlign w:val="center"/>
          </w:tcPr>
          <w:p w:rsidR="00C416EB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20,470,444.45</w:t>
            </w:r>
          </w:p>
        </w:tc>
        <w:tc>
          <w:tcPr>
            <w:tcW w:w="1762" w:type="dxa"/>
          </w:tcPr>
          <w:p w:rsidR="00C416EB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24.06%</w:t>
            </w:r>
          </w:p>
        </w:tc>
      </w:tr>
      <w:tr w:rsidR="00CB3017" w:rsidRPr="00DD7771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CB3017" w:rsidRPr="00DD7771" w:rsidRDefault="00CB3017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90" w:type="dxa"/>
            <w:vAlign w:val="center"/>
          </w:tcPr>
          <w:p w:rsidR="00CB3017" w:rsidRPr="00DD7771" w:rsidRDefault="00CB3017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17皖铁路基金EB004</w:t>
            </w:r>
          </w:p>
        </w:tc>
        <w:tc>
          <w:tcPr>
            <w:tcW w:w="1800" w:type="dxa"/>
            <w:vAlign w:val="center"/>
          </w:tcPr>
          <w:p w:rsidR="00CB3017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D7771">
              <w:rPr>
                <w:rFonts w:asciiTheme="minorEastAsia" w:eastAsiaTheme="minorEastAsia" w:hAnsiTheme="minorEastAsia" w:cs="宋体"/>
                <w:kern w:val="0"/>
              </w:rPr>
              <w:t>10,123,694.44</w:t>
            </w:r>
          </w:p>
        </w:tc>
        <w:tc>
          <w:tcPr>
            <w:tcW w:w="1762" w:type="dxa"/>
          </w:tcPr>
          <w:p w:rsidR="00CB3017" w:rsidRPr="00DD7771" w:rsidRDefault="00CB3017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11.90%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C714DC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714DC">
              <w:rPr>
                <w:rFonts w:ascii="宋体" w:hAnsi="宋体" w:cs="宋体"/>
                <w:kern w:val="0"/>
              </w:rPr>
              <w:t>44050186320100001363-1265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CB3017" w:rsidRDefault="00CB3017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714DC" w:rsidP="005204A8">
      <w:pPr>
        <w:jc w:val="center"/>
        <w:rPr>
          <w:b/>
          <w:color w:val="000000"/>
          <w:sz w:val="24"/>
          <w:szCs w:val="24"/>
        </w:rPr>
      </w:pPr>
      <w:r w:rsidRPr="00C714DC">
        <w:rPr>
          <w:rFonts w:hint="eastAsia"/>
          <w:b/>
          <w:color w:val="000000"/>
          <w:sz w:val="24"/>
          <w:szCs w:val="24"/>
        </w:rPr>
        <w:t>“乾元</w:t>
      </w:r>
      <w:r w:rsidRPr="00C714DC">
        <w:rPr>
          <w:rFonts w:hint="eastAsia"/>
          <w:b/>
          <w:color w:val="000000"/>
          <w:sz w:val="24"/>
          <w:szCs w:val="24"/>
        </w:rPr>
        <w:t>-</w:t>
      </w:r>
      <w:r w:rsidRPr="00C714DC">
        <w:rPr>
          <w:rFonts w:hint="eastAsia"/>
          <w:b/>
          <w:color w:val="000000"/>
          <w:sz w:val="24"/>
          <w:szCs w:val="24"/>
        </w:rPr>
        <w:t>私享”</w:t>
      </w:r>
      <w:r w:rsidRPr="00C714DC">
        <w:rPr>
          <w:rFonts w:hint="eastAsia"/>
          <w:b/>
          <w:color w:val="000000"/>
          <w:sz w:val="24"/>
          <w:szCs w:val="24"/>
        </w:rPr>
        <w:t>2020</w:t>
      </w:r>
      <w:r w:rsidRPr="00C714DC">
        <w:rPr>
          <w:rFonts w:hint="eastAsia"/>
          <w:b/>
          <w:color w:val="000000"/>
          <w:sz w:val="24"/>
          <w:szCs w:val="24"/>
        </w:rPr>
        <w:t>年第</w:t>
      </w:r>
      <w:r w:rsidRPr="00C714DC">
        <w:rPr>
          <w:rFonts w:hint="eastAsia"/>
          <w:b/>
          <w:color w:val="000000"/>
          <w:sz w:val="24"/>
          <w:szCs w:val="24"/>
        </w:rPr>
        <w:t>207</w:t>
      </w:r>
      <w:r w:rsidRPr="00C714DC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714DC" w:rsidRPr="00C714DC">
        <w:rPr>
          <w:rFonts w:ascii="宋体" w:hAnsi="宋体" w:hint="eastAsia"/>
          <w:color w:val="000000"/>
          <w:szCs w:val="21"/>
        </w:rPr>
        <w:t>“乾元-私享”2020年第207期私人银行人民币理财产品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DD7771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DD777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DD77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DD777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D77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DD777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D77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DD777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D77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DD7771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D77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DD7771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DD7771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DD7771" w:rsidRDefault="002B51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安徽省铁路发展基金股份有限公司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DD7771" w:rsidRDefault="002B51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17皖铁路基金EB004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DD7771" w:rsidRDefault="002B5182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603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DD7771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DD7771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  <w:tr w:rsidR="00CB3017" w:rsidRPr="00DD7771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CB3017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泉州市兴泉金融控股有限公司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17闽泉州金控EF001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105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017" w:rsidRPr="00DD7771" w:rsidRDefault="00CB3017" w:rsidP="00CB3017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DD7771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  <w:tr w:rsidR="00CB3017" w:rsidRPr="00DD7771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CB3017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来宾市水务集团有限责任公司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 w:hint="eastAsia"/>
              </w:rPr>
              <w:t>17桂来宾水务AB003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3017" w:rsidRPr="00DD7771" w:rsidRDefault="00F10E90" w:rsidP="00CB3017">
            <w:pPr>
              <w:jc w:val="center"/>
              <w:rPr>
                <w:rFonts w:asciiTheme="minorEastAsia" w:eastAsiaTheme="minorEastAsia" w:hAnsiTheme="minorEastAsia"/>
              </w:rPr>
            </w:pPr>
            <w:r w:rsidRPr="00DD7771">
              <w:rPr>
                <w:rFonts w:asciiTheme="minorEastAsia" w:eastAsiaTheme="minorEastAsia" w:hAnsiTheme="minorEastAsia"/>
              </w:rPr>
              <w:t>3927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017" w:rsidRPr="00DD7771" w:rsidRDefault="00CB3017" w:rsidP="00CB3017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DD7771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4738BC" w:rsidRDefault="005204A8" w:rsidP="003D6CEB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3D6CEB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38" w:rsidRDefault="008D2E38" w:rsidP="00747E15">
      <w:r>
        <w:separator/>
      </w:r>
    </w:p>
  </w:endnote>
  <w:endnote w:type="continuationSeparator" w:id="0">
    <w:p w:rsidR="008D2E38" w:rsidRDefault="008D2E3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38" w:rsidRDefault="008D2E38" w:rsidP="00747E15">
      <w:r>
        <w:separator/>
      </w:r>
    </w:p>
  </w:footnote>
  <w:footnote w:type="continuationSeparator" w:id="0">
    <w:p w:rsidR="008D2E38" w:rsidRDefault="008D2E3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8493C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0782"/>
    <w:rsid w:val="001D1D5B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B5182"/>
    <w:rsid w:val="002C0DC6"/>
    <w:rsid w:val="002D029C"/>
    <w:rsid w:val="002F02E2"/>
    <w:rsid w:val="002F21B2"/>
    <w:rsid w:val="00305DE3"/>
    <w:rsid w:val="00326849"/>
    <w:rsid w:val="00332886"/>
    <w:rsid w:val="00333409"/>
    <w:rsid w:val="003343E3"/>
    <w:rsid w:val="003469B0"/>
    <w:rsid w:val="00346C2E"/>
    <w:rsid w:val="00353B16"/>
    <w:rsid w:val="003729DF"/>
    <w:rsid w:val="00373677"/>
    <w:rsid w:val="0039500D"/>
    <w:rsid w:val="003B5CC6"/>
    <w:rsid w:val="003C5BB8"/>
    <w:rsid w:val="003D3F6C"/>
    <w:rsid w:val="003D6CEB"/>
    <w:rsid w:val="003D77AC"/>
    <w:rsid w:val="003E0232"/>
    <w:rsid w:val="003E39E0"/>
    <w:rsid w:val="003E4D8B"/>
    <w:rsid w:val="003F1556"/>
    <w:rsid w:val="00404027"/>
    <w:rsid w:val="0040790F"/>
    <w:rsid w:val="004118B6"/>
    <w:rsid w:val="00413545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6FF3"/>
    <w:rsid w:val="004D72CA"/>
    <w:rsid w:val="004E213D"/>
    <w:rsid w:val="004E2D60"/>
    <w:rsid w:val="004E4F79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0BEF"/>
    <w:rsid w:val="00593DB3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6F0D"/>
    <w:rsid w:val="0065022D"/>
    <w:rsid w:val="00657E0A"/>
    <w:rsid w:val="0067343C"/>
    <w:rsid w:val="006761CD"/>
    <w:rsid w:val="00690080"/>
    <w:rsid w:val="00691C53"/>
    <w:rsid w:val="00691D50"/>
    <w:rsid w:val="006A285C"/>
    <w:rsid w:val="006A7E4E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D2E38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15068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E1D"/>
    <w:rsid w:val="009C7FE1"/>
    <w:rsid w:val="009D1164"/>
    <w:rsid w:val="009D5B8B"/>
    <w:rsid w:val="009E0BD1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27E75"/>
    <w:rsid w:val="00A350F9"/>
    <w:rsid w:val="00A4578C"/>
    <w:rsid w:val="00A66F45"/>
    <w:rsid w:val="00A735E4"/>
    <w:rsid w:val="00A75434"/>
    <w:rsid w:val="00A80492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D22F0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416EB"/>
    <w:rsid w:val="00C536AE"/>
    <w:rsid w:val="00C56170"/>
    <w:rsid w:val="00C561DF"/>
    <w:rsid w:val="00C61B7B"/>
    <w:rsid w:val="00C70E60"/>
    <w:rsid w:val="00C714DC"/>
    <w:rsid w:val="00C720CE"/>
    <w:rsid w:val="00C73436"/>
    <w:rsid w:val="00C85517"/>
    <w:rsid w:val="00C86E63"/>
    <w:rsid w:val="00C91AB5"/>
    <w:rsid w:val="00C95779"/>
    <w:rsid w:val="00CA4723"/>
    <w:rsid w:val="00CB2123"/>
    <w:rsid w:val="00CB3017"/>
    <w:rsid w:val="00CB3AEC"/>
    <w:rsid w:val="00CC33AD"/>
    <w:rsid w:val="00CC48F5"/>
    <w:rsid w:val="00CF54D9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138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3AC1"/>
    <w:rsid w:val="00DA5D3B"/>
    <w:rsid w:val="00DB3120"/>
    <w:rsid w:val="00DB4B6B"/>
    <w:rsid w:val="00DC041F"/>
    <w:rsid w:val="00DC0BC9"/>
    <w:rsid w:val="00DD26B0"/>
    <w:rsid w:val="00DD7771"/>
    <w:rsid w:val="00DE7BE6"/>
    <w:rsid w:val="00DF32AC"/>
    <w:rsid w:val="00E03571"/>
    <w:rsid w:val="00E17E29"/>
    <w:rsid w:val="00E24F4A"/>
    <w:rsid w:val="00E27018"/>
    <w:rsid w:val="00E31B0A"/>
    <w:rsid w:val="00E35935"/>
    <w:rsid w:val="00E40EB7"/>
    <w:rsid w:val="00E40EE5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0E90"/>
    <w:rsid w:val="00F15E5E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167A"/>
    <w:rsid w:val="00F91F77"/>
    <w:rsid w:val="00F92E2B"/>
    <w:rsid w:val="00FA0B51"/>
    <w:rsid w:val="00FB2BDB"/>
    <w:rsid w:val="00FB5E90"/>
    <w:rsid w:val="00FB7F1F"/>
    <w:rsid w:val="00FC444F"/>
    <w:rsid w:val="00FD7D2F"/>
    <w:rsid w:val="00FE61C5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122</cp:revision>
  <cp:lastPrinted>2019-01-03T08:39:00Z</cp:lastPrinted>
  <dcterms:created xsi:type="dcterms:W3CDTF">2020-04-10T09:55:00Z</dcterms:created>
  <dcterms:modified xsi:type="dcterms:W3CDTF">2021-04-22T02:34:00Z</dcterms:modified>
</cp:coreProperties>
</file>