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AE7967">
        <w:rPr>
          <w:rFonts w:asciiTheme="minorEastAsia" w:eastAsiaTheme="minorEastAsia" w:hAnsiTheme="minorEastAsia"/>
          <w:b/>
          <w:color w:val="000000"/>
          <w:sz w:val="32"/>
          <w:szCs w:val="32"/>
        </w:rPr>
        <w:t>2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</w:t>
      </w:r>
      <w:r w:rsidR="00AE7967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E7967">
        <w:rPr>
          <w:rFonts w:asciiTheme="minorEastAsia" w:eastAsiaTheme="minorEastAsia" w:hAnsiTheme="minorEastAsia"/>
          <w:color w:val="000000"/>
          <w:sz w:val="28"/>
          <w:szCs w:val="28"/>
        </w:rPr>
        <w:t>37474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E796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AE796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AE7967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AE79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“乾元-私享”2018年第</w:t>
            </w:r>
            <w:r w:rsidR="00AE7967">
              <w:rPr>
                <w:rFonts w:asciiTheme="minorEastAsia" w:eastAsiaTheme="minorEastAsia" w:hAnsiTheme="minorEastAsia"/>
                <w:szCs w:val="21"/>
              </w:rPr>
              <w:t>92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2630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A2135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A21356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A21356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662"/>
        <w:gridCol w:w="1599"/>
        <w:gridCol w:w="1842"/>
      </w:tblGrid>
      <w:tr w:rsidR="005204A8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EF3C69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EF3C69" w:rsidRDefault="00EF3C69" w:rsidP="00EF3C6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178920</w:t>
            </w:r>
            <w:r w:rsidRPr="000830DE">
              <w:rPr>
                <w:rFonts w:ascii="宋体" w:hAnsi="宋体" w:cs="宋体"/>
                <w:kern w:val="0"/>
              </w:rPr>
              <w:t>610.80</w:t>
            </w:r>
          </w:p>
        </w:tc>
        <w:tc>
          <w:tcPr>
            <w:tcW w:w="1662" w:type="dxa"/>
          </w:tcPr>
          <w:p w:rsidR="00EF3C69" w:rsidRPr="00173E0C" w:rsidRDefault="00EF3C69" w:rsidP="00EF3C69">
            <w:pPr>
              <w:spacing w:line="360" w:lineRule="auto"/>
              <w:jc w:val="center"/>
            </w:pPr>
            <w:r w:rsidRPr="00EF3C69">
              <w:rPr>
                <w:rFonts w:ascii="宋体" w:hAnsi="宋体" w:cs="宋体"/>
                <w:kern w:val="0"/>
              </w:rPr>
              <w:t>47.22%</w:t>
            </w:r>
          </w:p>
        </w:tc>
        <w:tc>
          <w:tcPr>
            <w:tcW w:w="1599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178920</w:t>
            </w:r>
            <w:r w:rsidRPr="000830DE">
              <w:rPr>
                <w:rFonts w:ascii="宋体" w:hAnsi="宋体" w:cs="宋体"/>
                <w:kern w:val="0"/>
              </w:rPr>
              <w:t>610.80</w:t>
            </w:r>
          </w:p>
        </w:tc>
        <w:tc>
          <w:tcPr>
            <w:tcW w:w="1842" w:type="dxa"/>
          </w:tcPr>
          <w:p w:rsidR="00EF3C69" w:rsidRPr="00173E0C" w:rsidRDefault="00EF3C69" w:rsidP="00EF3C69">
            <w:pPr>
              <w:spacing w:line="360" w:lineRule="auto"/>
              <w:jc w:val="center"/>
            </w:pPr>
            <w:r w:rsidRPr="00EF3C69">
              <w:rPr>
                <w:rFonts w:ascii="宋体" w:hAnsi="宋体" w:cs="宋体"/>
                <w:kern w:val="0"/>
              </w:rPr>
              <w:t>47.22%</w:t>
            </w:r>
          </w:p>
        </w:tc>
      </w:tr>
      <w:tr w:rsidR="00EF3C69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EF3C69" w:rsidRDefault="00EF3C69" w:rsidP="00EF3C6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12630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830DE">
              <w:rPr>
                <w:rFonts w:ascii="宋体" w:hAnsi="宋体" w:cs="宋体"/>
                <w:kern w:val="0"/>
              </w:rPr>
              <w:t>200000000</w:t>
            </w:r>
          </w:p>
        </w:tc>
        <w:tc>
          <w:tcPr>
            <w:tcW w:w="1662" w:type="dxa"/>
          </w:tcPr>
          <w:p w:rsidR="00EF3C69" w:rsidRP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3C69">
              <w:rPr>
                <w:rFonts w:ascii="宋体" w:hAnsi="宋体" w:cs="宋体"/>
                <w:kern w:val="0"/>
              </w:rPr>
              <w:t>52.78%</w:t>
            </w:r>
          </w:p>
        </w:tc>
        <w:tc>
          <w:tcPr>
            <w:tcW w:w="1599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830DE">
              <w:rPr>
                <w:rFonts w:ascii="宋体" w:hAnsi="宋体" w:cs="宋体"/>
                <w:kern w:val="0"/>
              </w:rPr>
              <w:t>200000000</w:t>
            </w:r>
          </w:p>
        </w:tc>
        <w:tc>
          <w:tcPr>
            <w:tcW w:w="1842" w:type="dxa"/>
          </w:tcPr>
          <w:p w:rsidR="00EF3C69" w:rsidRP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3C69">
              <w:rPr>
                <w:rFonts w:ascii="宋体" w:hAnsi="宋体" w:cs="宋体"/>
                <w:kern w:val="0"/>
              </w:rPr>
              <w:t>52.78%</w:t>
            </w:r>
          </w:p>
        </w:tc>
      </w:tr>
      <w:tr w:rsidR="00EF3C69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EF3C69" w:rsidRDefault="00EF3C69" w:rsidP="00EF3C6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740" w:type="dxa"/>
            <w:vAlign w:val="center"/>
          </w:tcPr>
          <w:p w:rsidR="00EF3C69" w:rsidRDefault="00EF3C69" w:rsidP="00EF3C6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EF3C69">
              <w:rPr>
                <w:rFonts w:ascii="宋体" w:hAnsi="宋体" w:cs="宋体"/>
                <w:kern w:val="0"/>
              </w:rPr>
              <w:t>378920610.80</w:t>
            </w:r>
          </w:p>
        </w:tc>
        <w:tc>
          <w:tcPr>
            <w:tcW w:w="1662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599" w:type="dxa"/>
            <w:vAlign w:val="center"/>
          </w:tcPr>
          <w:p w:rsidR="00EF3C69" w:rsidRDefault="00EF3C69" w:rsidP="00EF3C6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EF3C69">
              <w:rPr>
                <w:rFonts w:ascii="宋体" w:hAnsi="宋体" w:cs="宋体"/>
                <w:kern w:val="0"/>
              </w:rPr>
              <w:t>378920610.80</w:t>
            </w:r>
          </w:p>
        </w:tc>
        <w:tc>
          <w:tcPr>
            <w:tcW w:w="1842" w:type="dxa"/>
            <w:vAlign w:val="center"/>
          </w:tcPr>
          <w:p w:rsidR="00EF3C69" w:rsidRDefault="00EF3C69" w:rsidP="00EF3C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126308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26308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1800" w:type="dxa"/>
            <w:vAlign w:val="center"/>
          </w:tcPr>
          <w:p w:rsidR="005204A8" w:rsidRPr="00C720CE" w:rsidRDefault="000830DE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0830DE">
              <w:rPr>
                <w:rFonts w:asciiTheme="minorEastAsia" w:eastAsiaTheme="minorEastAsia" w:hAnsiTheme="minorEastAsia"/>
              </w:rPr>
              <w:t>200000000</w:t>
            </w:r>
          </w:p>
        </w:tc>
        <w:tc>
          <w:tcPr>
            <w:tcW w:w="1762" w:type="dxa"/>
            <w:vAlign w:val="center"/>
          </w:tcPr>
          <w:p w:rsidR="005204A8" w:rsidRPr="00C720CE" w:rsidRDefault="00D70AB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EF3C69">
              <w:rPr>
                <w:rFonts w:ascii="宋体" w:hAnsi="宋体" w:cs="宋体"/>
                <w:kern w:val="0"/>
              </w:rPr>
              <w:t>52.78%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0F4B32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0F4B32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F55E8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</w:t>
      </w:r>
      <w:r w:rsidR="00D70AB6">
        <w:rPr>
          <w:b/>
          <w:color w:val="000000"/>
          <w:sz w:val="24"/>
          <w:szCs w:val="24"/>
        </w:rPr>
        <w:t>2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</w:t>
      </w:r>
      <w:r w:rsidR="00D70AB6">
        <w:rPr>
          <w:rFonts w:ascii="宋体" w:hAnsi="宋体"/>
          <w:color w:val="000000"/>
          <w:szCs w:val="21"/>
        </w:rPr>
        <w:t>2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1975"/>
        <w:gridCol w:w="1558"/>
        <w:gridCol w:w="1275"/>
        <w:gridCol w:w="1185"/>
      </w:tblGrid>
      <w:tr w:rsidR="00AD7F85" w:rsidTr="00AD7F85">
        <w:trPr>
          <w:trHeight w:val="765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AD7F85">
        <w:trPr>
          <w:trHeight w:val="240"/>
          <w:jc w:val="center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带回购条款的股权性融资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吉安市城市建设投资开发公司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AD7F85" w:rsidP="005A08AB">
            <w:pPr>
              <w:jc w:val="center"/>
            </w:pPr>
            <w:r w:rsidRPr="00AD7F85">
              <w:rPr>
                <w:rFonts w:hint="eastAsia"/>
              </w:rPr>
              <w:t>17</w:t>
            </w:r>
            <w:r w:rsidRPr="00AD7F85">
              <w:rPr>
                <w:rFonts w:hint="eastAsia"/>
              </w:rPr>
              <w:t>赣吉安城投</w:t>
            </w:r>
            <w:r w:rsidRPr="00AD7F85">
              <w:rPr>
                <w:rFonts w:hint="eastAsia"/>
              </w:rPr>
              <w:t>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D7F85" w:rsidP="00AD7F85">
            <w:pPr>
              <w:jc w:val="center"/>
            </w:pPr>
            <w:r>
              <w:t>1529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16" w:rsidRDefault="00A53416" w:rsidP="00747E15">
      <w:r>
        <w:separator/>
      </w:r>
    </w:p>
  </w:endnote>
  <w:endnote w:type="continuationSeparator" w:id="0">
    <w:p w:rsidR="00A53416" w:rsidRDefault="00A5341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16" w:rsidRDefault="00A53416" w:rsidP="00747E15">
      <w:r>
        <w:separator/>
      </w:r>
    </w:p>
  </w:footnote>
  <w:footnote w:type="continuationSeparator" w:id="0">
    <w:p w:rsidR="00A53416" w:rsidRDefault="00A5341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30DE"/>
    <w:rsid w:val="000A1200"/>
    <w:rsid w:val="000A58C0"/>
    <w:rsid w:val="000A7A07"/>
    <w:rsid w:val="000B2257"/>
    <w:rsid w:val="000B6D04"/>
    <w:rsid w:val="000F4B32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41557"/>
    <w:rsid w:val="00950609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53416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55E8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20</cp:revision>
  <cp:lastPrinted>2019-01-03T08:39:00Z</cp:lastPrinted>
  <dcterms:created xsi:type="dcterms:W3CDTF">2020-04-10T09:55:00Z</dcterms:created>
  <dcterms:modified xsi:type="dcterms:W3CDTF">2020-10-28T12:22:00Z</dcterms:modified>
</cp:coreProperties>
</file>